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42938" w14:textId="20A8ACED" w:rsidR="00A5136C" w:rsidRDefault="00A5136C" w:rsidP="00363458">
      <w:pPr>
        <w:pStyle w:val="Web"/>
        <w:spacing w:before="0" w:beforeAutospacing="0" w:after="0" w:afterAutospacing="0"/>
        <w:jc w:val="center"/>
        <w:rPr>
          <w:rFonts w:ascii="AR悠々ゴシック体E" w:eastAsia="AR悠々ゴシック体E" w:hAnsi="AR悠々ゴシック体E" w:cstheme="minorBidi"/>
          <w:color w:val="000000" w:themeColor="text1"/>
          <w:kern w:val="24"/>
          <w:sz w:val="36"/>
          <w:szCs w:val="36"/>
        </w:rPr>
      </w:pPr>
      <w:r>
        <w:rPr>
          <w:rFonts w:ascii="HG丸ｺﾞｼｯｸM-PRO" w:eastAsia="HG丸ｺﾞｼｯｸM-PRO" w:hAnsi="HG丸ｺﾞｼｯｸM-PRO"/>
          <w:noProof/>
          <w:sz w:val="28"/>
          <w:szCs w:val="28"/>
        </w:rPr>
        <w:drawing>
          <wp:anchor distT="0" distB="0" distL="114300" distR="114300" simplePos="0" relativeHeight="251625472" behindDoc="0" locked="0" layoutInCell="1" allowOverlap="1" wp14:anchorId="4F60CB8A" wp14:editId="0D392DD9">
            <wp:simplePos x="0" y="0"/>
            <wp:positionH relativeFrom="margin">
              <wp:posOffset>4720590</wp:posOffset>
            </wp:positionH>
            <wp:positionV relativeFrom="margin">
              <wp:posOffset>-3175</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5118B8" w:rsidRPr="00A5136C">
        <w:rPr>
          <w:rFonts w:ascii="AR悠々ゴシック体E" w:eastAsia="AR悠々ゴシック体E" w:hAnsi="AR悠々ゴシック体E" w:cstheme="minorBidi" w:hint="eastAsia"/>
          <w:color w:val="000000" w:themeColor="text1"/>
          <w:kern w:val="24"/>
          <w:sz w:val="36"/>
          <w:szCs w:val="36"/>
        </w:rPr>
        <w:t>インフルエンザワクチンに関しての</w:t>
      </w:r>
    </w:p>
    <w:p w14:paraId="552E24AE" w14:textId="77777777" w:rsidR="005118B8" w:rsidRPr="00A5136C" w:rsidRDefault="005118B8" w:rsidP="00363458">
      <w:pPr>
        <w:pStyle w:val="Web"/>
        <w:spacing w:before="0" w:beforeAutospacing="0" w:after="0" w:afterAutospacing="0"/>
        <w:jc w:val="center"/>
        <w:rPr>
          <w:rFonts w:ascii="AR悠々ゴシック体E" w:eastAsia="AR悠々ゴシック体E" w:hAnsi="AR悠々ゴシック体E"/>
          <w:sz w:val="36"/>
          <w:szCs w:val="36"/>
        </w:rPr>
      </w:pPr>
      <w:r w:rsidRPr="00A5136C">
        <w:rPr>
          <w:rFonts w:ascii="AR悠々ゴシック体E" w:eastAsia="AR悠々ゴシック体E" w:hAnsi="AR悠々ゴシック体E" w:cstheme="minorBidi" w:hint="eastAsia"/>
          <w:color w:val="000000" w:themeColor="text1"/>
          <w:kern w:val="24"/>
          <w:sz w:val="36"/>
          <w:szCs w:val="36"/>
        </w:rPr>
        <w:t>お知らせ</w:t>
      </w:r>
    </w:p>
    <w:p w14:paraId="0F992598" w14:textId="706386B5" w:rsidR="005118B8" w:rsidRDefault="00363458" w:rsidP="005118B8">
      <w:pPr>
        <w:pStyle w:val="Web"/>
        <w:spacing w:before="0" w:beforeAutospacing="0" w:after="0" w:afterAutospacing="0"/>
        <w:rPr>
          <w:rFonts w:asciiTheme="minorHAnsi" w:eastAsiaTheme="minorEastAsia" w:hAnsi="Yu Gothic" w:cstheme="minorBidi"/>
          <w:color w:val="000000" w:themeColor="text1"/>
          <w:kern w:val="24"/>
          <w:sz w:val="28"/>
          <w:szCs w:val="28"/>
        </w:rPr>
      </w:pPr>
      <w:r>
        <w:rPr>
          <w:rFonts w:ascii="HG丸ｺﾞｼｯｸM-PRO" w:eastAsia="HG丸ｺﾞｼｯｸM-PRO" w:hAnsi="HG丸ｺﾞｼｯｸM-PRO"/>
          <w:noProof/>
          <w:sz w:val="28"/>
          <w:szCs w:val="28"/>
        </w:rPr>
        <w:drawing>
          <wp:anchor distT="0" distB="0" distL="114300" distR="114300" simplePos="0" relativeHeight="251631616" behindDoc="0" locked="0" layoutInCell="1" allowOverlap="1" wp14:anchorId="3008FBF5" wp14:editId="4CDBC665">
            <wp:simplePos x="0" y="0"/>
            <wp:positionH relativeFrom="margin">
              <wp:posOffset>-61595</wp:posOffset>
            </wp:positionH>
            <wp:positionV relativeFrom="margin">
              <wp:posOffset>730250</wp:posOffset>
            </wp:positionV>
            <wp:extent cx="942975" cy="9429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p>
    <w:p w14:paraId="0143E794" w14:textId="554FC5C9" w:rsidR="005118B8" w:rsidRDefault="005118B8" w:rsidP="005118B8">
      <w:pPr>
        <w:pStyle w:val="Web"/>
        <w:spacing w:before="0" w:beforeAutospacing="0" w:after="0" w:afterAutospacing="0"/>
        <w:ind w:firstLineChars="100" w:firstLine="280"/>
        <w:rPr>
          <w:rFonts w:ascii="HG丸ｺﾞｼｯｸM-PRO" w:eastAsia="HG丸ｺﾞｼｯｸM-PRO" w:hAnsi="HG丸ｺﾞｼｯｸM-PRO" w:cstheme="minorBidi"/>
          <w:color w:val="000000" w:themeColor="text1"/>
          <w:kern w:val="24"/>
          <w:sz w:val="28"/>
          <w:szCs w:val="28"/>
        </w:rPr>
      </w:pPr>
      <w:r w:rsidRPr="005118B8">
        <w:rPr>
          <w:rFonts w:ascii="HG丸ｺﾞｼｯｸM-PRO" w:eastAsia="HG丸ｺﾞｼｯｸM-PRO" w:hAnsi="HG丸ｺﾞｼｯｸM-PRO" w:cstheme="minorBidi" w:hint="eastAsia"/>
          <w:color w:val="000000" w:themeColor="text1"/>
          <w:kern w:val="24"/>
          <w:sz w:val="28"/>
          <w:szCs w:val="28"/>
        </w:rPr>
        <w:t>現在インフルエンザワクチンが医療機関において不足しております。すでに今年度の予定が終了して、在庫もなくなった医療機関も出てきています。</w:t>
      </w:r>
    </w:p>
    <w:p w14:paraId="2517C473" w14:textId="77777777" w:rsidR="00A5136C" w:rsidRPr="005118B8" w:rsidRDefault="00A5136C" w:rsidP="005118B8">
      <w:pPr>
        <w:pStyle w:val="Web"/>
        <w:spacing w:before="0" w:beforeAutospacing="0" w:after="0" w:afterAutospacing="0"/>
        <w:ind w:firstLineChars="100" w:firstLine="280"/>
        <w:rPr>
          <w:rFonts w:ascii="HG丸ｺﾞｼｯｸM-PRO" w:eastAsia="HG丸ｺﾞｼｯｸM-PRO" w:hAnsi="HG丸ｺﾞｼｯｸM-PRO"/>
          <w:sz w:val="28"/>
          <w:szCs w:val="28"/>
        </w:rPr>
      </w:pPr>
    </w:p>
    <w:p w14:paraId="1BD845A6" w14:textId="77777777" w:rsidR="005118B8" w:rsidRPr="005118B8" w:rsidRDefault="005118B8" w:rsidP="005118B8">
      <w:pPr>
        <w:pStyle w:val="Web"/>
        <w:spacing w:before="0" w:beforeAutospacing="0" w:after="0" w:afterAutospacing="0"/>
        <w:ind w:firstLineChars="100" w:firstLine="280"/>
        <w:rPr>
          <w:rFonts w:ascii="HG丸ｺﾞｼｯｸM-PRO" w:eastAsia="HG丸ｺﾞｼｯｸM-PRO" w:hAnsi="HG丸ｺﾞｼｯｸM-PRO"/>
          <w:sz w:val="28"/>
          <w:szCs w:val="28"/>
        </w:rPr>
      </w:pPr>
      <w:r w:rsidRPr="005118B8">
        <w:rPr>
          <w:rFonts w:ascii="HG丸ｺﾞｼｯｸM-PRO" w:eastAsia="HG丸ｺﾞｼｯｸM-PRO" w:hAnsi="HG丸ｺﾞｼｯｸM-PRO" w:cstheme="minorBidi" w:hint="eastAsia"/>
          <w:color w:val="000000" w:themeColor="text1"/>
          <w:kern w:val="24"/>
          <w:sz w:val="28"/>
          <w:szCs w:val="28"/>
        </w:rPr>
        <w:t>今年度インフルエンザ接種ができなかった方はもちろん、接種できた方にもお願いがあります。</w:t>
      </w:r>
    </w:p>
    <w:p w14:paraId="52F4B66D" w14:textId="77777777" w:rsidR="005118B8" w:rsidRDefault="00A5136C" w:rsidP="005118B8">
      <w:pPr>
        <w:pStyle w:val="Web"/>
        <w:spacing w:before="0" w:beforeAutospacing="0" w:after="0" w:afterAutospacing="0"/>
        <w:ind w:firstLineChars="100" w:firstLine="280"/>
        <w:rPr>
          <w:rFonts w:ascii="HG丸ｺﾞｼｯｸM-PRO" w:eastAsia="HG丸ｺﾞｼｯｸM-PRO" w:hAnsi="HG丸ｺﾞｼｯｸM-PRO" w:cstheme="minorBidi"/>
          <w:color w:val="000000" w:themeColor="text1"/>
          <w:kern w:val="24"/>
          <w:sz w:val="28"/>
          <w:szCs w:val="28"/>
        </w:rPr>
      </w:pPr>
      <w:r>
        <w:rPr>
          <w:rFonts w:ascii="HG丸ｺﾞｼｯｸM-PRO" w:eastAsia="HG丸ｺﾞｼｯｸM-PRO" w:hAnsi="HG丸ｺﾞｼｯｸM-PRO" w:cstheme="minorBidi"/>
          <w:noProof/>
          <w:color w:val="000000" w:themeColor="text1"/>
          <w:kern w:val="24"/>
          <w:sz w:val="28"/>
          <w:szCs w:val="28"/>
        </w:rPr>
        <w:drawing>
          <wp:anchor distT="0" distB="0" distL="114300" distR="114300" simplePos="0" relativeHeight="251642880" behindDoc="0" locked="0" layoutInCell="1" allowOverlap="1" wp14:anchorId="36C2AF8E" wp14:editId="65D5ADFB">
            <wp:simplePos x="0" y="0"/>
            <wp:positionH relativeFrom="margin">
              <wp:posOffset>4339590</wp:posOffset>
            </wp:positionH>
            <wp:positionV relativeFrom="margin">
              <wp:posOffset>2987675</wp:posOffset>
            </wp:positionV>
            <wp:extent cx="723900" cy="7239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5118B8" w:rsidRPr="005118B8">
        <w:rPr>
          <w:rFonts w:ascii="HG丸ｺﾞｼｯｸM-PRO" w:eastAsia="HG丸ｺﾞｼｯｸM-PRO" w:hAnsi="HG丸ｺﾞｼｯｸM-PRO" w:cstheme="minorBidi" w:hint="eastAsia"/>
          <w:color w:val="000000" w:themeColor="text1"/>
          <w:kern w:val="24"/>
          <w:sz w:val="28"/>
          <w:szCs w:val="28"/>
        </w:rPr>
        <w:t>新型コロナウイルス感染症による新しい生活様式、すなわち、マスクをして、手指消毒の徹底、三密を避ける生活はインフルエンザの予防にも効果があります。</w:t>
      </w:r>
    </w:p>
    <w:p w14:paraId="11074FE0" w14:textId="77777777" w:rsidR="005118B8" w:rsidRDefault="005118B8" w:rsidP="005118B8">
      <w:pPr>
        <w:pStyle w:val="Web"/>
        <w:spacing w:before="0" w:beforeAutospacing="0" w:after="0" w:afterAutospacing="0"/>
        <w:ind w:firstLineChars="100" w:firstLine="280"/>
        <w:rPr>
          <w:rFonts w:ascii="HG丸ｺﾞｼｯｸM-PRO" w:eastAsia="HG丸ｺﾞｼｯｸM-PRO" w:hAnsi="HG丸ｺﾞｼｯｸM-PRO" w:cstheme="minorBidi"/>
          <w:color w:val="000000" w:themeColor="text1"/>
          <w:kern w:val="24"/>
          <w:sz w:val="28"/>
          <w:szCs w:val="28"/>
        </w:rPr>
      </w:pPr>
    </w:p>
    <w:p w14:paraId="608FFF1E" w14:textId="77777777" w:rsidR="005118B8" w:rsidRPr="005118B8" w:rsidRDefault="00A5136C" w:rsidP="005118B8">
      <w:pPr>
        <w:pStyle w:val="Web"/>
        <w:spacing w:before="0" w:beforeAutospacing="0" w:after="0" w:afterAutospacing="0"/>
        <w:ind w:firstLineChars="100" w:firstLine="240"/>
        <w:rPr>
          <w:rFonts w:ascii="HG丸ｺﾞｼｯｸM-PRO" w:eastAsia="HG丸ｺﾞｼｯｸM-PRO" w:hAnsi="HG丸ｺﾞｼｯｸM-PRO"/>
          <w:sz w:val="28"/>
          <w:szCs w:val="28"/>
        </w:rPr>
      </w:pPr>
      <w:r>
        <w:rPr>
          <w:noProof/>
        </w:rPr>
        <w:drawing>
          <wp:anchor distT="0" distB="0" distL="114300" distR="114300" simplePos="0" relativeHeight="251703296" behindDoc="0" locked="0" layoutInCell="1" allowOverlap="1" wp14:anchorId="7E82F84A" wp14:editId="017C1CF5">
            <wp:simplePos x="0" y="0"/>
            <wp:positionH relativeFrom="margin">
              <wp:posOffset>4425315</wp:posOffset>
            </wp:positionH>
            <wp:positionV relativeFrom="margin">
              <wp:posOffset>3863340</wp:posOffset>
            </wp:positionV>
            <wp:extent cx="847725" cy="84772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5118B8" w:rsidRPr="005118B8">
        <w:rPr>
          <w:rFonts w:ascii="HG丸ｺﾞｼｯｸM-PRO" w:eastAsia="HG丸ｺﾞｼｯｸM-PRO" w:hAnsi="HG丸ｺﾞｼｯｸM-PRO" w:cstheme="minorBidi" w:hint="eastAsia"/>
          <w:color w:val="000000" w:themeColor="text1"/>
          <w:kern w:val="24"/>
          <w:sz w:val="28"/>
          <w:szCs w:val="28"/>
        </w:rPr>
        <w:t>実際今年度の季節性インフルエンザの発症数は例年に比べ1/300と非常に少ない状態が続いています。</w:t>
      </w:r>
    </w:p>
    <w:p w14:paraId="0F3B0B53" w14:textId="77777777" w:rsidR="005118B8" w:rsidRPr="005118B8" w:rsidRDefault="005118B8" w:rsidP="005118B8">
      <w:pPr>
        <w:pStyle w:val="Web"/>
        <w:spacing w:before="0" w:beforeAutospacing="0" w:after="0" w:afterAutospacing="0"/>
        <w:ind w:firstLineChars="100" w:firstLine="280"/>
        <w:rPr>
          <w:rFonts w:ascii="HG丸ｺﾞｼｯｸM-PRO" w:eastAsia="HG丸ｺﾞｼｯｸM-PRO" w:hAnsi="HG丸ｺﾞｼｯｸM-PRO"/>
          <w:sz w:val="28"/>
          <w:szCs w:val="28"/>
        </w:rPr>
      </w:pPr>
      <w:r w:rsidRPr="005118B8">
        <w:rPr>
          <w:rFonts w:ascii="HG丸ｺﾞｼｯｸM-PRO" w:eastAsia="HG丸ｺﾞｼｯｸM-PRO" w:hAnsi="HG丸ｺﾞｼｯｸM-PRO" w:cstheme="minorBidi" w:hint="eastAsia"/>
          <w:color w:val="000000" w:themeColor="text1"/>
          <w:kern w:val="24"/>
          <w:sz w:val="28"/>
          <w:szCs w:val="28"/>
        </w:rPr>
        <w:t>今後もこのような少ない状態が続くかどうか不明ですが、できるだけ新しい生活様式を守っていただきたいと思います。</w:t>
      </w:r>
    </w:p>
    <w:p w14:paraId="672E386E" w14:textId="64A4C865" w:rsidR="005118B8" w:rsidRPr="005118B8" w:rsidRDefault="005118B8" w:rsidP="005118B8">
      <w:pPr>
        <w:pStyle w:val="Web"/>
        <w:spacing w:before="0" w:beforeAutospacing="0" w:after="0" w:afterAutospacing="0"/>
        <w:ind w:firstLineChars="100" w:firstLine="280"/>
        <w:rPr>
          <w:rFonts w:ascii="HG丸ｺﾞｼｯｸM-PRO" w:eastAsia="HG丸ｺﾞｼｯｸM-PRO" w:hAnsi="HG丸ｺﾞｼｯｸM-PRO"/>
          <w:sz w:val="28"/>
          <w:szCs w:val="28"/>
        </w:rPr>
      </w:pPr>
      <w:r w:rsidRPr="005118B8">
        <w:rPr>
          <w:rFonts w:ascii="HG丸ｺﾞｼｯｸM-PRO" w:eastAsia="HG丸ｺﾞｼｯｸM-PRO" w:hAnsi="HG丸ｺﾞｼｯｸM-PRO" w:cstheme="minorBidi" w:hint="eastAsia"/>
          <w:color w:val="000000" w:themeColor="text1"/>
          <w:kern w:val="24"/>
          <w:sz w:val="28"/>
          <w:szCs w:val="28"/>
        </w:rPr>
        <w:t>また万が一季節性インフルエンザにかかっても新型コロナウイルス感染症とは違い有効な薬剤もありますので慌てないでください。</w:t>
      </w:r>
    </w:p>
    <w:p w14:paraId="54D7A35F" w14:textId="77777777" w:rsidR="0097420B" w:rsidRPr="0097420B" w:rsidRDefault="0097420B">
      <w:pPr>
        <w:rPr>
          <w:sz w:val="24"/>
          <w:szCs w:val="24"/>
        </w:rPr>
      </w:pPr>
    </w:p>
    <w:sectPr w:rsidR="0097420B" w:rsidRPr="0097420B" w:rsidSect="00002508">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悠々ゴシック体E">
    <w:panose1 w:val="040B0909000000000000"/>
    <w:charset w:val="80"/>
    <w:family w:val="modern"/>
    <w:pitch w:val="fixed"/>
    <w:sig w:usb0="80000283" w:usb1="28C76CFA" w:usb2="00000010" w:usb3="00000000" w:csb0="00020001"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907FA"/>
    <w:multiLevelType w:val="hybridMultilevel"/>
    <w:tmpl w:val="09AC629E"/>
    <w:lvl w:ilvl="0" w:tplc="D1A41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B8"/>
    <w:rsid w:val="00002508"/>
    <w:rsid w:val="00363458"/>
    <w:rsid w:val="004E035B"/>
    <w:rsid w:val="005118B8"/>
    <w:rsid w:val="005E3092"/>
    <w:rsid w:val="00755174"/>
    <w:rsid w:val="0097420B"/>
    <w:rsid w:val="00A5136C"/>
    <w:rsid w:val="00C6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EBB7F9"/>
  <w15:chartTrackingRefBased/>
  <w15:docId w15:val="{3FEDC088-3CCA-4305-8226-3E7A6548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118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742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07381">
      <w:bodyDiv w:val="1"/>
      <w:marLeft w:val="0"/>
      <w:marRight w:val="0"/>
      <w:marTop w:val="0"/>
      <w:marBottom w:val="0"/>
      <w:divBdr>
        <w:top w:val="none" w:sz="0" w:space="0" w:color="auto"/>
        <w:left w:val="none" w:sz="0" w:space="0" w:color="auto"/>
        <w:bottom w:val="none" w:sz="0" w:space="0" w:color="auto"/>
        <w:right w:val="none" w:sz="0" w:space="0" w:color="auto"/>
      </w:divBdr>
    </w:div>
    <w:div w:id="18019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向谷 雅史</dc:creator>
  <cp:keywords/>
  <dc:description/>
  <cp:lastModifiedBy>向谷 雅史</cp:lastModifiedBy>
  <cp:revision>5</cp:revision>
  <cp:lastPrinted>2020-11-24T07:42:00Z</cp:lastPrinted>
  <dcterms:created xsi:type="dcterms:W3CDTF">2020-11-24T07:24:00Z</dcterms:created>
  <dcterms:modified xsi:type="dcterms:W3CDTF">2020-11-25T08:00:00Z</dcterms:modified>
</cp:coreProperties>
</file>